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CA478" w14:textId="77777777" w:rsidR="00011547" w:rsidRPr="000F20D7" w:rsidRDefault="000F20D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b/>
          <w:bCs/>
          <w:noProof/>
          <w:color w:val="FF00FF"/>
          <w:sz w:val="27"/>
          <w:szCs w:val="27"/>
        </w:rPr>
        <w:drawing>
          <wp:inline distT="0" distB="0" distL="0" distR="0" wp14:anchorId="4502E9B1" wp14:editId="2206F9F2">
            <wp:extent cx="2060575" cy="968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-little-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20" cy="9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547">
        <w:rPr>
          <w:rStyle w:val="Strong"/>
          <w:color w:val="FF00FF"/>
          <w:sz w:val="27"/>
          <w:szCs w:val="27"/>
        </w:rPr>
        <w:t xml:space="preserve">    </w:t>
      </w:r>
      <w:r w:rsidR="00011547" w:rsidRPr="000F20D7">
        <w:rPr>
          <w:rStyle w:val="Strong"/>
          <w:sz w:val="22"/>
          <w:szCs w:val="22"/>
        </w:rPr>
        <w:t>13 West Seventh St—Barnegat Light NJ 08006</w:t>
      </w:r>
    </w:p>
    <w:p w14:paraId="3D4AB5E5" w14:textId="4B599845" w:rsidR="000F20D7" w:rsidRPr="000F20D7" w:rsidRDefault="0001154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 xml:space="preserve">                                                                                       </w:t>
      </w:r>
      <w:r w:rsidRPr="000F20D7">
        <w:rPr>
          <w:rStyle w:val="Strong"/>
          <w:sz w:val="22"/>
          <w:szCs w:val="22"/>
        </w:rPr>
        <w:t>Ph: 609-494-1000   Txt: 610-653-6153</w:t>
      </w:r>
    </w:p>
    <w:p w14:paraId="7630E25D" w14:textId="20A280D3" w:rsidR="000F20D7" w:rsidRPr="00CD57B3" w:rsidRDefault="004B76E4" w:rsidP="00205C81">
      <w:pPr>
        <w:pStyle w:val="NormalWeb"/>
        <w:pBdr>
          <w:left w:val="single" w:sz="4" w:space="4" w:color="auto"/>
        </w:pBdr>
        <w:jc w:val="center"/>
        <w:rPr>
          <w:color w:val="943634" w:themeColor="accent2" w:themeShade="BF"/>
          <w:sz w:val="28"/>
          <w:szCs w:val="28"/>
        </w:rPr>
      </w:pPr>
      <w:r>
        <w:rPr>
          <w:rStyle w:val="Strong"/>
          <w:color w:val="943634" w:themeColor="accent2" w:themeShade="BF"/>
          <w:sz w:val="28"/>
          <w:szCs w:val="28"/>
        </w:rPr>
        <w:t>March 20-22</w:t>
      </w:r>
      <w:r w:rsidR="005A508A">
        <w:rPr>
          <w:rStyle w:val="Strong"/>
          <w:color w:val="943634" w:themeColor="accent2" w:themeShade="BF"/>
          <w:sz w:val="28"/>
          <w:szCs w:val="28"/>
        </w:rPr>
        <w:t>, 2020</w:t>
      </w:r>
      <w:r w:rsidR="000F20D7" w:rsidRPr="00CD57B3">
        <w:rPr>
          <w:rStyle w:val="Strong"/>
          <w:color w:val="943634" w:themeColor="accent2" w:themeShade="BF"/>
          <w:sz w:val="28"/>
          <w:szCs w:val="28"/>
        </w:rPr>
        <w:t xml:space="preserve">: Writers' </w:t>
      </w:r>
      <w:proofErr w:type="gramStart"/>
      <w:r w:rsidR="000F20D7" w:rsidRPr="00CD57B3">
        <w:rPr>
          <w:rStyle w:val="Strong"/>
          <w:color w:val="943634" w:themeColor="accent2" w:themeShade="BF"/>
          <w:sz w:val="28"/>
          <w:szCs w:val="28"/>
        </w:rPr>
        <w:t>All :</w:t>
      </w:r>
      <w:proofErr w:type="gramEnd"/>
      <w:r w:rsidR="000F20D7" w:rsidRPr="00CD57B3">
        <w:rPr>
          <w:rStyle w:val="Strong"/>
          <w:color w:val="943634" w:themeColor="accent2" w:themeShade="BF"/>
          <w:sz w:val="28"/>
          <w:szCs w:val="28"/>
        </w:rPr>
        <w:t xml:space="preserve"> Novices and Pros Retreat.</w:t>
      </w:r>
    </w:p>
    <w:p w14:paraId="0F83B601" w14:textId="360CA49E" w:rsidR="004B76E4" w:rsidRDefault="004B76E4" w:rsidP="00205C81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January 2020 Writers’ Workshop begs </w:t>
      </w:r>
      <w:r w:rsidRPr="004B76E4">
        <w:rPr>
          <w:b/>
          <w:i/>
          <w:iCs/>
          <w:sz w:val="24"/>
          <w:szCs w:val="24"/>
        </w:rPr>
        <w:t>repeating</w:t>
      </w:r>
      <w:r>
        <w:rPr>
          <w:b/>
          <w:sz w:val="24"/>
          <w:szCs w:val="24"/>
        </w:rPr>
        <w:t>!!</w:t>
      </w:r>
    </w:p>
    <w:p w14:paraId="4C68F143" w14:textId="5B143915" w:rsidR="000F20D7" w:rsidRPr="00935847" w:rsidRDefault="004B76E4" w:rsidP="00205C81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So</w:t>
      </w:r>
      <w:proofErr w:type="gramEnd"/>
      <w:r>
        <w:rPr>
          <w:b/>
          <w:sz w:val="24"/>
          <w:szCs w:val="24"/>
        </w:rPr>
        <w:t xml:space="preserve"> the wonderful Kim Nagy is returning in March!</w:t>
      </w:r>
      <w:r w:rsidR="000F20D7" w:rsidRPr="00935847">
        <w:rPr>
          <w:b/>
          <w:sz w:val="24"/>
          <w:szCs w:val="24"/>
        </w:rPr>
        <w:br/>
      </w:r>
      <w:r>
        <w:rPr>
          <w:b/>
          <w:sz w:val="24"/>
          <w:szCs w:val="24"/>
        </w:rPr>
        <w:t>Is this YOUR</w:t>
      </w:r>
      <w:r w:rsidR="000F20D7" w:rsidRPr="00935847">
        <w:rPr>
          <w:b/>
          <w:sz w:val="24"/>
          <w:szCs w:val="24"/>
        </w:rPr>
        <w:t xml:space="preserve"> a chance to </w:t>
      </w:r>
      <w:r w:rsidR="00B3113F">
        <w:rPr>
          <w:b/>
          <w:sz w:val="24"/>
          <w:szCs w:val="24"/>
        </w:rPr>
        <w:t xml:space="preserve">refocus, to </w:t>
      </w:r>
      <w:r w:rsidR="00CD57B3">
        <w:rPr>
          <w:b/>
          <w:sz w:val="24"/>
          <w:szCs w:val="24"/>
        </w:rPr>
        <w:t>escape distractions</w:t>
      </w:r>
      <w:r>
        <w:rPr>
          <w:b/>
          <w:sz w:val="24"/>
          <w:szCs w:val="24"/>
        </w:rPr>
        <w:t>, and to reawaken your creativity</w:t>
      </w:r>
      <w:r w:rsidR="000F20D7" w:rsidRPr="00935847">
        <w:rPr>
          <w:b/>
          <w:sz w:val="24"/>
          <w:szCs w:val="24"/>
        </w:rPr>
        <w:t xml:space="preserve">? </w:t>
      </w:r>
      <w:r w:rsidR="000F20D7" w:rsidRPr="00935847">
        <w:rPr>
          <w:b/>
          <w:sz w:val="24"/>
          <w:szCs w:val="24"/>
        </w:rPr>
        <w:br/>
      </w:r>
      <w:r w:rsidR="00CD57B3">
        <w:rPr>
          <w:b/>
          <w:sz w:val="24"/>
          <w:szCs w:val="24"/>
        </w:rPr>
        <w:t>Join us at Minerva’s for good food, good feedback, good company</w:t>
      </w:r>
      <w:r w:rsidR="000F20D7" w:rsidRPr="00935847">
        <w:rPr>
          <w:b/>
          <w:sz w:val="24"/>
          <w:szCs w:val="24"/>
        </w:rPr>
        <w:t xml:space="preserve">! </w:t>
      </w:r>
    </w:p>
    <w:p w14:paraId="29761C85" w14:textId="476C5172" w:rsidR="00DA08A7" w:rsidRPr="00935847" w:rsidRDefault="00011547" w:rsidP="00935847">
      <w:pPr>
        <w:pStyle w:val="NormalWeb"/>
        <w:pBdr>
          <w:left w:val="single" w:sz="4" w:space="4" w:color="auto"/>
        </w:pBd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7AD88B39" wp14:editId="01B388EA">
            <wp:extent cx="766257" cy="748713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4" cy="7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0CF5F912" wp14:editId="17FDFD61">
            <wp:extent cx="826036" cy="807124"/>
            <wp:effectExtent l="0" t="0" r="0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96" cy="8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20732F9F" wp14:editId="6EC54720">
            <wp:extent cx="715173" cy="698798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5" cy="7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FF2B" w14:textId="77777777" w:rsidR="00CD57B3" w:rsidRPr="004B76E4" w:rsidRDefault="00935847" w:rsidP="004B76E4">
      <w:pPr>
        <w:spacing w:after="360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  <w:r w:rsidRPr="004B76E4">
        <w:rPr>
          <w:rFonts w:ascii="Times New Roman" w:eastAsia="Times New Roman" w:hAnsi="Times New Roman" w:cs="Times New Roman"/>
          <w:b/>
          <w:bCs/>
          <w:color w:val="333333"/>
        </w:rPr>
        <w:t xml:space="preserve">Kimberly Nagy </w:t>
      </w:r>
      <w:r w:rsidR="00CD57B3" w:rsidRPr="004B76E4">
        <w:rPr>
          <w:rFonts w:ascii="Times New Roman" w:eastAsia="Times New Roman" w:hAnsi="Times New Roman" w:cs="Times New Roman"/>
          <w:b/>
          <w:bCs/>
          <w:color w:val="333333"/>
        </w:rPr>
        <w:t>–</w:t>
      </w:r>
      <w:r w:rsidRPr="004B76E4">
        <w:rPr>
          <w:rFonts w:ascii="Times New Roman" w:eastAsia="Times New Roman" w:hAnsi="Times New Roman" w:cs="Times New Roman"/>
          <w:b/>
          <w:bCs/>
          <w:color w:val="333333"/>
        </w:rPr>
        <w:t xml:space="preserve"> </w:t>
      </w:r>
      <w:r w:rsidR="00CD57B3" w:rsidRPr="004B76E4">
        <w:rPr>
          <w:rFonts w:ascii="Times New Roman" w:eastAsia="Times New Roman" w:hAnsi="Times New Roman" w:cs="Times New Roman"/>
          <w:b/>
          <w:bCs/>
          <w:color w:val="333333"/>
        </w:rPr>
        <w:t xml:space="preserve">that wonderful </w:t>
      </w:r>
      <w:r w:rsidRPr="004B76E4">
        <w:rPr>
          <w:rFonts w:ascii="Times New Roman" w:eastAsia="Times New Roman" w:hAnsi="Times New Roman" w:cs="Times New Roman"/>
          <w:b/>
          <w:bCs/>
          <w:color w:val="333333"/>
        </w:rPr>
        <w:t>author, editor and coach</w:t>
      </w:r>
      <w:r w:rsidR="00CD57B3" w:rsidRPr="004B76E4">
        <w:rPr>
          <w:rFonts w:ascii="Times New Roman" w:eastAsia="Times New Roman" w:hAnsi="Times New Roman" w:cs="Times New Roman"/>
          <w:b/>
          <w:bCs/>
          <w:color w:val="333333"/>
        </w:rPr>
        <w:t xml:space="preserve"> will be back!!</w:t>
      </w:r>
    </w:p>
    <w:p w14:paraId="656B72A6" w14:textId="6FD21199" w:rsidR="00CD57B3" w:rsidRDefault="004B76E4" w:rsidP="004B76E4">
      <w:pPr>
        <w:spacing w:after="360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  <w:r w:rsidRPr="004B76E4">
        <w:rPr>
          <w:rFonts w:ascii="Times New Roman" w:eastAsia="Times New Roman" w:hAnsi="Times New Roman" w:cs="Times New Roman"/>
          <w:b/>
          <w:bCs/>
          <w:color w:val="333333"/>
        </w:rPr>
        <w:t>Check out Kim’s recently-published article on a surprising and inspiring woman!</w:t>
      </w:r>
    </w:p>
    <w:p w14:paraId="68FA0068" w14:textId="5A6D32AF" w:rsidR="004B76E4" w:rsidRPr="004B76E4" w:rsidRDefault="004D7FC1" w:rsidP="004B76E4">
      <w:pPr>
        <w:spacing w:after="360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  <w:r w:rsidRPr="004D7FC1">
        <w:rPr>
          <w:rFonts w:ascii="Times New Roman" w:eastAsia="Times New Roman" w:hAnsi="Times New Roman" w:cs="Times New Roman"/>
          <w:b/>
          <w:bCs/>
          <w:color w:val="333333"/>
        </w:rPr>
        <w:t>https://blogs.scientificamerican.com/voices/the-woman-who-founded-industrial-medicine/</w:t>
      </w:r>
    </w:p>
    <w:p w14:paraId="3A104809" w14:textId="3F79CEE5" w:rsidR="00935847" w:rsidRDefault="00935847" w:rsidP="00CD57B3">
      <w:pPr>
        <w:spacing w:after="360"/>
        <w:ind w:firstLine="720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>
        <w:rPr>
          <w:rFonts w:ascii="Times New Roman" w:eastAsia="Times New Roman" w:hAnsi="Times New Roman" w:cs="Times New Roman"/>
          <w:color w:val="333333"/>
        </w:rPr>
        <w:t xml:space="preserve"> An </w:t>
      </w:r>
      <w:proofErr w:type="gramStart"/>
      <w:r>
        <w:rPr>
          <w:rFonts w:ascii="Times New Roman" w:eastAsia="Times New Roman" w:hAnsi="Times New Roman" w:cs="Times New Roman"/>
          <w:color w:val="333333"/>
        </w:rPr>
        <w:t>active  member</w:t>
      </w:r>
      <w:proofErr w:type="gramEnd"/>
      <w:r>
        <w:rPr>
          <w:rFonts w:ascii="Times New Roman" w:eastAsia="Times New Roman" w:hAnsi="Times New Roman" w:cs="Times New Roman"/>
          <w:color w:val="333333"/>
        </w:rPr>
        <w:t xml:space="preserve"> of the American Society of Journalists and Authors, </w:t>
      </w:r>
      <w:r w:rsidR="00CD57B3">
        <w:rPr>
          <w:rFonts w:ascii="Times New Roman" w:eastAsia="Times New Roman" w:hAnsi="Times New Roman" w:cs="Times New Roman"/>
          <w:color w:val="333333"/>
        </w:rPr>
        <w:t>Kim</w:t>
      </w:r>
      <w:r>
        <w:rPr>
          <w:rFonts w:ascii="Times New Roman" w:eastAsia="Times New Roman" w:hAnsi="Times New Roman" w:cs="Times New Roman"/>
          <w:color w:val="333333"/>
        </w:rPr>
        <w:t xml:space="preserve"> has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shepherd</w:t>
      </w:r>
      <w:r>
        <w:rPr>
          <w:rFonts w:ascii="Times New Roman" w:eastAsia="Times New Roman" w:hAnsi="Times New Roman" w:cs="Times New Roman"/>
          <w:color w:val="333333"/>
        </w:rPr>
        <w:t xml:space="preserve">ed many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authors from their good ideas to refined, structurally-sound articles, essays, brochures, and </w:t>
      </w:r>
      <w:r>
        <w:rPr>
          <w:rFonts w:ascii="Times New Roman" w:eastAsia="Times New Roman" w:hAnsi="Times New Roman" w:cs="Times New Roman"/>
          <w:color w:val="333333"/>
        </w:rPr>
        <w:t xml:space="preserve">award-winning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book-length </w:t>
      </w:r>
      <w:r>
        <w:rPr>
          <w:rFonts w:ascii="Times New Roman" w:eastAsia="Times New Roman" w:hAnsi="Times New Roman" w:cs="Times New Roman"/>
          <w:color w:val="333333"/>
        </w:rPr>
        <w:t>projects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. </w:t>
      </w:r>
      <w:r w:rsidR="00CD57B3">
        <w:rPr>
          <w:rFonts w:ascii="Times New Roman" w:eastAsia="Times New Roman" w:hAnsi="Times New Roman" w:cs="Times New Roman"/>
          <w:color w:val="333333"/>
        </w:rPr>
        <w:t>One of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Kim’s passion</w:t>
      </w:r>
      <w:r w:rsidR="00CD57B3">
        <w:rPr>
          <w:rFonts w:ascii="Times New Roman" w:eastAsia="Times New Roman" w:hAnsi="Times New Roman" w:cs="Times New Roman"/>
          <w:color w:val="333333"/>
        </w:rPr>
        <w:t>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is digging up </w:t>
      </w:r>
      <w:r w:rsidR="00CD57B3">
        <w:rPr>
          <w:rFonts w:ascii="Times New Roman" w:eastAsia="Times New Roman" w:hAnsi="Times New Roman" w:cs="Times New Roman"/>
          <w:color w:val="333333"/>
        </w:rPr>
        <w:t>narratives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about women and their quests</w:t>
      </w:r>
      <w:r w:rsidR="00CD57B3">
        <w:rPr>
          <w:rFonts w:ascii="Times New Roman" w:eastAsia="Times New Roman" w:hAnsi="Times New Roman" w:cs="Times New Roman"/>
          <w:color w:val="333333"/>
        </w:rPr>
        <w:t>, and about “under-told” stories in general.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  <w:r w:rsidR="00CD57B3">
        <w:rPr>
          <w:rFonts w:ascii="Times New Roman" w:eastAsia="Times New Roman" w:hAnsi="Times New Roman" w:cs="Times New Roman"/>
          <w:color w:val="333333"/>
        </w:rPr>
        <w:t>But she also likes to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  <w:r w:rsidR="00CD57B3">
        <w:rPr>
          <w:rFonts w:ascii="Times New Roman" w:eastAsia="Times New Roman" w:hAnsi="Times New Roman" w:cs="Times New Roman"/>
          <w:color w:val="333333"/>
        </w:rPr>
        <w:t xml:space="preserve">publish her sensitively-crafted </w:t>
      </w:r>
      <w:r w:rsidRPr="00C860C8">
        <w:rPr>
          <w:rFonts w:ascii="Times New Roman" w:eastAsia="Times New Roman" w:hAnsi="Times New Roman" w:cs="Times New Roman"/>
          <w:color w:val="333333"/>
        </w:rPr>
        <w:t>interview</w:t>
      </w:r>
      <w:r w:rsidR="00CD57B3">
        <w:rPr>
          <w:rFonts w:ascii="Times New Roman" w:eastAsia="Times New Roman" w:hAnsi="Times New Roman" w:cs="Times New Roman"/>
          <w:color w:val="333333"/>
        </w:rPr>
        <w:t>s with folks who are in the limelight: she has interviewed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Pamela Tanner Boll (Academy-Award winning filmmaker) and MacArthur Genius author Edwidge Danticat among others</w:t>
      </w:r>
      <w:r>
        <w:rPr>
          <w:rFonts w:ascii="Times New Roman" w:eastAsia="Times New Roman" w:hAnsi="Times New Roman" w:cs="Times New Roman"/>
          <w:color w:val="333333"/>
        </w:rPr>
        <w:t>.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4AA670CA" w14:textId="303163E8" w:rsidR="00935847" w:rsidRPr="00935847" w:rsidRDefault="00935847" w:rsidP="00935847">
      <w:pPr>
        <w:spacing w:after="360"/>
        <w:rPr>
          <w:rFonts w:ascii="Times New Roman" w:eastAsia="Times New Roman" w:hAnsi="Times New Roman" w:cs="Times New Roman"/>
          <w:color w:val="333333"/>
        </w:rPr>
      </w:pPr>
      <w:r w:rsidRPr="00C860C8">
        <w:rPr>
          <w:rFonts w:ascii="Times New Roman" w:eastAsia="Times New Roman" w:hAnsi="Times New Roman" w:cs="Times New Roman"/>
        </w:rPr>
        <w:t xml:space="preserve">Kim will lead a Saturday session </w:t>
      </w:r>
      <w:r>
        <w:rPr>
          <w:rFonts w:ascii="Times New Roman" w:eastAsia="Times New Roman" w:hAnsi="Times New Roman" w:cs="Times New Roman"/>
        </w:rPr>
        <w:t xml:space="preserve">to help </w:t>
      </w:r>
      <w:r w:rsidRPr="00C860C8">
        <w:rPr>
          <w:rFonts w:ascii="Times New Roman" w:eastAsia="Times New Roman" w:hAnsi="Times New Roman" w:cs="Times New Roman"/>
        </w:rPr>
        <w:t>writers gain traction and insight on their current works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 xml:space="preserve">progress in a friendly </w:t>
      </w:r>
      <w:r>
        <w:rPr>
          <w:rFonts w:ascii="Times New Roman" w:eastAsia="Times New Roman" w:hAnsi="Times New Roman" w:cs="Times New Roman"/>
        </w:rPr>
        <w:t xml:space="preserve">and supportive </w:t>
      </w:r>
      <w:r w:rsidRPr="00C860C8">
        <w:rPr>
          <w:rFonts w:ascii="Times New Roman" w:eastAsia="Times New Roman" w:hAnsi="Times New Roman" w:cs="Times New Roman"/>
        </w:rPr>
        <w:t>workshop setting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.</w:t>
      </w:r>
      <w:r w:rsidRPr="00C860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W</w:t>
      </w:r>
      <w:r w:rsidRPr="00C860C8">
        <w:rPr>
          <w:rFonts w:ascii="Times New Roman" w:eastAsia="Times New Roman" w:hAnsi="Times New Roman" w:cs="Times New Roman"/>
        </w:rPr>
        <w:t xml:space="preserve">hether </w:t>
      </w:r>
      <w:r>
        <w:rPr>
          <w:rFonts w:ascii="Times New Roman" w:eastAsia="Times New Roman" w:hAnsi="Times New Roman" w:cs="Times New Roman"/>
        </w:rPr>
        <w:t xml:space="preserve">your project is </w:t>
      </w:r>
      <w:r w:rsidRPr="00C860C8">
        <w:rPr>
          <w:rFonts w:ascii="Times New Roman" w:eastAsia="Times New Roman" w:hAnsi="Times New Roman" w:cs="Times New Roman"/>
        </w:rPr>
        <w:t>an essay, a book chapter, a memoir or a poem</w:t>
      </w:r>
      <w:r>
        <w:rPr>
          <w:rFonts w:ascii="Times New Roman" w:eastAsia="Times New Roman" w:hAnsi="Times New Roman" w:cs="Times New Roman"/>
        </w:rPr>
        <w:t xml:space="preserve">, Kim’s </w:t>
      </w:r>
      <w:r w:rsidR="00FE4B85">
        <w:rPr>
          <w:rFonts w:ascii="Times New Roman" w:eastAsia="Times New Roman" w:hAnsi="Times New Roman" w:cs="Times New Roman"/>
        </w:rPr>
        <w:t xml:space="preserve">encouragement and </w:t>
      </w:r>
      <w:r>
        <w:rPr>
          <w:rFonts w:ascii="Times New Roman" w:eastAsia="Times New Roman" w:hAnsi="Times New Roman" w:cs="Times New Roman"/>
        </w:rPr>
        <w:t xml:space="preserve">coaching expertise </w:t>
      </w:r>
      <w:r w:rsidR="00FE4B85">
        <w:rPr>
          <w:rFonts w:ascii="Times New Roman" w:eastAsia="Times New Roman" w:hAnsi="Times New Roman" w:cs="Times New Roman"/>
        </w:rPr>
        <w:t>can help guide</w:t>
      </w:r>
      <w:r>
        <w:rPr>
          <w:rFonts w:ascii="Times New Roman" w:eastAsia="Times New Roman" w:hAnsi="Times New Roman" w:cs="Times New Roman"/>
        </w:rPr>
        <w:t xml:space="preserve"> your pursuit of the Muse.</w:t>
      </w:r>
    </w:p>
    <w:p w14:paraId="6E41CAA6" w14:textId="4FEA5DBF" w:rsidR="00935847" w:rsidRDefault="00935847" w:rsidP="0093584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Emma </w:t>
      </w:r>
      <w:proofErr w:type="spellStart"/>
      <w:r>
        <w:rPr>
          <w:rFonts w:ascii="Times New Roman" w:eastAsia="Times New Roman" w:hAnsi="Times New Roman" w:cs="Times New Roman"/>
        </w:rPr>
        <w:t>Lapsansky</w:t>
      </w:r>
      <w:proofErr w:type="spellEnd"/>
      <w:r>
        <w:rPr>
          <w:rFonts w:ascii="Times New Roman" w:eastAsia="Times New Roman" w:hAnsi="Times New Roman" w:cs="Times New Roman"/>
        </w:rPr>
        <w:t xml:space="preserve">, who has published in an academic venue every year since 1981--and has been editing manuscripts as well as teaching novice writers for more than a decade-- will work with our group on techniques for keeping </w:t>
      </w:r>
      <w:r w:rsidR="00FE4B85"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</w:rPr>
        <w:t xml:space="preserve"> writing muscles “loose</w:t>
      </w:r>
      <w:r w:rsidR="00FE4B8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</w:p>
    <w:p w14:paraId="6D083744" w14:textId="77777777" w:rsidR="00935847" w:rsidRPr="00FE4B85" w:rsidRDefault="00935847" w:rsidP="00935847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F3D1A5F" w14:textId="77777777" w:rsidR="00935847" w:rsidRPr="00C860C8" w:rsidRDefault="00935847" w:rsidP="00935847">
      <w:pPr>
        <w:spacing w:after="360"/>
        <w:rPr>
          <w:rFonts w:ascii="Times New Roman" w:eastAsia="Times New Roman" w:hAnsi="Times New Roman" w:cs="Times New Roman"/>
        </w:rPr>
      </w:pPr>
      <w:r w:rsidRPr="00C860C8">
        <w:rPr>
          <w:rFonts w:ascii="Times New Roman" w:eastAsia="Times New Roman" w:hAnsi="Times New Roman" w:cs="Times New Roman"/>
          <w:color w:val="333333"/>
        </w:rPr>
        <w:t xml:space="preserve">Check out Kim's interview with Emma </w:t>
      </w:r>
      <w:proofErr w:type="spellStart"/>
      <w:r w:rsidRPr="00C860C8">
        <w:rPr>
          <w:rFonts w:ascii="Times New Roman" w:eastAsia="Times New Roman" w:hAnsi="Times New Roman" w:cs="Times New Roman"/>
          <w:color w:val="333333"/>
        </w:rPr>
        <w:t>Lapsansky</w:t>
      </w:r>
      <w:proofErr w:type="spellEnd"/>
      <w:r w:rsidRPr="00C860C8">
        <w:rPr>
          <w:rFonts w:ascii="Times New Roman" w:eastAsia="Times New Roman" w:hAnsi="Times New Roman" w:cs="Times New Roman"/>
          <w:color w:val="333333"/>
        </w:rPr>
        <w:t>, owner of Minerva’s Bed and Breakfast.  </w:t>
      </w:r>
    </w:p>
    <w:p w14:paraId="1629934B" w14:textId="77777777" w:rsidR="00935847" w:rsidRPr="00C860C8" w:rsidRDefault="004D7FC1" w:rsidP="00935847">
      <w:pPr>
        <w:spacing w:after="360"/>
        <w:rPr>
          <w:rFonts w:ascii="Times New Roman" w:eastAsia="Times New Roman" w:hAnsi="Times New Roman" w:cs="Times New Roman"/>
        </w:rPr>
      </w:pPr>
      <w:hyperlink r:id="rId7" w:tgtFrame="_blank" w:history="1">
        <w:r w:rsidR="00935847" w:rsidRPr="00C860C8">
          <w:rPr>
            <w:rFonts w:ascii="Times New Roman" w:eastAsia="Times New Roman" w:hAnsi="Times New Roman" w:cs="Times New Roman"/>
            <w:color w:val="0000FF"/>
            <w:u w:val="single"/>
          </w:rPr>
          <w:t>http://www.kimnagy.com/interviews/women-triple-quest/the-minervas-quest/</w:t>
        </w:r>
      </w:hyperlink>
    </w:p>
    <w:p w14:paraId="5404638F" w14:textId="20678BB7" w:rsidR="00935847" w:rsidRPr="00935847" w:rsidRDefault="00935847" w:rsidP="00935847">
      <w:pPr>
        <w:rPr>
          <w:b/>
          <w:bCs/>
        </w:rPr>
      </w:pPr>
      <w:r w:rsidRPr="00935847">
        <w:rPr>
          <w:b/>
          <w:bCs/>
        </w:rPr>
        <w:lastRenderedPageBreak/>
        <w:t>Read below for details</w:t>
      </w:r>
      <w:r>
        <w:rPr>
          <w:b/>
          <w:bCs/>
        </w:rPr>
        <w:t xml:space="preserve"> about Minerva’s Writers’ </w:t>
      </w:r>
      <w:proofErr w:type="gramStart"/>
      <w:r>
        <w:rPr>
          <w:b/>
          <w:bCs/>
        </w:rPr>
        <w:t>Weekends</w:t>
      </w:r>
      <w:r w:rsidRPr="00935847">
        <w:rPr>
          <w:b/>
          <w:bCs/>
        </w:rPr>
        <w:t>:…</w:t>
      </w:r>
      <w:proofErr w:type="gramEnd"/>
      <w:r w:rsidRPr="00935847">
        <w:rPr>
          <w:b/>
          <w:bCs/>
        </w:rPr>
        <w:t>…</w:t>
      </w:r>
    </w:p>
    <w:p w14:paraId="43334FA3" w14:textId="77777777" w:rsidR="004A6B00" w:rsidRDefault="004A6B00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00CA0254" w14:textId="2052CE00" w:rsidR="002140CD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40CD">
        <w:rPr>
          <w:b/>
          <w:sz w:val="24"/>
          <w:szCs w:val="24"/>
        </w:rPr>
        <w:t>Here’s what a Minerva’s Writer’s Retreat looks like:</w:t>
      </w:r>
    </w:p>
    <w:p w14:paraId="6B2C7555" w14:textId="13FAD4CC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Friday night soup-and-salad-and-dessert supper: get to know your weekend “housemates”</w:t>
      </w:r>
    </w:p>
    <w:p w14:paraId="060BBC9F" w14:textId="7C3FD4E5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Saturday morning hot breakfast, followed by a “writers’ warmup” session led by your facilitators</w:t>
      </w:r>
    </w:p>
    <w:p w14:paraId="609982E7" w14:textId="655EE0ED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Lunch and thinking/walking/writing time</w:t>
      </w:r>
    </w:p>
    <w:p w14:paraId="0D0A7609" w14:textId="7222B029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Late afternoon session with your facilitators</w:t>
      </w:r>
    </w:p>
    <w:p w14:paraId="03E7E401" w14:textId="6947656E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Supper and informal exchanges with those </w:t>
      </w:r>
      <w:r w:rsidR="00783135">
        <w:rPr>
          <w:b/>
          <w:sz w:val="24"/>
          <w:szCs w:val="24"/>
        </w:rPr>
        <w:t>“housemates”</w:t>
      </w:r>
      <w:r>
        <w:rPr>
          <w:b/>
          <w:sz w:val="24"/>
          <w:szCs w:val="24"/>
        </w:rPr>
        <w:t xml:space="preserve"> who “get it” about the writing process</w:t>
      </w:r>
    </w:p>
    <w:p w14:paraId="12806675" w14:textId="03FDDA5A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Early evening retiring to read short samples of your “housemates’” work</w:t>
      </w:r>
    </w:p>
    <w:p w14:paraId="18C24265" w14:textId="4B3CDFBF" w:rsidR="002140CD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breakfast with those “housemates” who are now your new “best friends”</w:t>
      </w:r>
    </w:p>
    <w:p w14:paraId="59249D71" w14:textId="09F13FB6" w:rsidR="00783135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closing session to discuss “best friends” writing.</w:t>
      </w:r>
    </w:p>
    <w:p w14:paraId="79607208" w14:textId="034D80C4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783135">
        <w:rPr>
          <w:b/>
          <w:sz w:val="24"/>
          <w:szCs w:val="24"/>
        </w:rPr>
        <w:t>All-inclusive price: $2</w:t>
      </w:r>
      <w:r w:rsidR="005D375E">
        <w:rPr>
          <w:b/>
          <w:sz w:val="24"/>
          <w:szCs w:val="24"/>
        </w:rPr>
        <w:t>6</w:t>
      </w:r>
      <w:r w:rsidR="00783135">
        <w:rPr>
          <w:b/>
          <w:sz w:val="24"/>
          <w:szCs w:val="24"/>
        </w:rPr>
        <w:t>0/person ($</w:t>
      </w:r>
      <w:r w:rsidR="005D375E">
        <w:rPr>
          <w:b/>
          <w:sz w:val="24"/>
          <w:szCs w:val="24"/>
        </w:rPr>
        <w:t>21</w:t>
      </w:r>
      <w:r w:rsidR="00783135">
        <w:rPr>
          <w:b/>
          <w:sz w:val="24"/>
          <w:szCs w:val="24"/>
        </w:rPr>
        <w:t>0</w:t>
      </w:r>
      <w:r w:rsidR="005A508A">
        <w:rPr>
          <w:b/>
          <w:sz w:val="24"/>
          <w:szCs w:val="24"/>
        </w:rPr>
        <w:t>/person</w:t>
      </w:r>
      <w:r w:rsidR="00783135">
        <w:rPr>
          <w:b/>
          <w:sz w:val="24"/>
          <w:szCs w:val="24"/>
        </w:rPr>
        <w:t xml:space="preserve"> if you are sharing a room)</w:t>
      </w:r>
    </w:p>
    <w:p w14:paraId="0403A056" w14:textId="149ED607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>AND</w:t>
      </w:r>
      <w:proofErr w:type="gramStart"/>
      <w:r w:rsidR="00783135">
        <w:rPr>
          <w:b/>
          <w:sz w:val="24"/>
          <w:szCs w:val="24"/>
        </w:rPr>
        <w:t>….if</w:t>
      </w:r>
      <w:proofErr w:type="gramEnd"/>
      <w:r w:rsidR="00783135">
        <w:rPr>
          <w:b/>
          <w:sz w:val="24"/>
          <w:szCs w:val="24"/>
        </w:rPr>
        <w:t xml:space="preserve"> you’d like a little more time to take advantage of the head of steam you’ve </w:t>
      </w: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>built up, you can spend an extra night: the rate is only $70, including Monday morning breakfast!</w:t>
      </w:r>
    </w:p>
    <w:p w14:paraId="4B9FB8E0" w14:textId="1AE6B8F8" w:rsidR="00783135" w:rsidRDefault="00783135" w:rsidP="00FF6FDA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Remember Minerva’s mantra: “</w:t>
      </w:r>
      <w:r w:rsidRPr="00783135">
        <w:rPr>
          <w:b/>
          <w:i/>
          <w:sz w:val="24"/>
          <w:szCs w:val="24"/>
        </w:rPr>
        <w:t>Friends don’t let friends write alone</w:t>
      </w:r>
      <w:r>
        <w:rPr>
          <w:b/>
          <w:sz w:val="24"/>
          <w:szCs w:val="24"/>
        </w:rPr>
        <w:t>.”</w:t>
      </w:r>
    </w:p>
    <w:p w14:paraId="305A3ED3" w14:textId="77777777" w:rsidR="002140CD" w:rsidRPr="00F54D99" w:rsidRDefault="002140CD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664A21E3" w14:textId="77777777" w:rsidR="00882F79" w:rsidRDefault="00882F79" w:rsidP="00205C81">
      <w:pPr>
        <w:pBdr>
          <w:left w:val="single" w:sz="4" w:space="4" w:color="auto"/>
        </w:pBdr>
      </w:pPr>
    </w:p>
    <w:sectPr w:rsidR="00882F79" w:rsidSect="005A508A">
      <w:pgSz w:w="12240" w:h="15840"/>
      <w:pgMar w:top="1008" w:right="1440" w:bottom="1008" w:left="1440" w:header="720" w:footer="720" w:gutter="0"/>
      <w:pgBorders>
        <w:left w:val="pencils" w:sz="30" w:space="2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C78B4"/>
    <w:multiLevelType w:val="hybridMultilevel"/>
    <w:tmpl w:val="EE7A730A"/>
    <w:lvl w:ilvl="0" w:tplc="1C649E8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0D7"/>
    <w:rsid w:val="00011547"/>
    <w:rsid w:val="000819DB"/>
    <w:rsid w:val="000E3E22"/>
    <w:rsid w:val="000F20D7"/>
    <w:rsid w:val="001E374D"/>
    <w:rsid w:val="00205C81"/>
    <w:rsid w:val="002140CD"/>
    <w:rsid w:val="002779BA"/>
    <w:rsid w:val="004A6B00"/>
    <w:rsid w:val="004B76E4"/>
    <w:rsid w:val="004C2A6A"/>
    <w:rsid w:val="004D7FC1"/>
    <w:rsid w:val="005A508A"/>
    <w:rsid w:val="005D0963"/>
    <w:rsid w:val="005D375E"/>
    <w:rsid w:val="006D762C"/>
    <w:rsid w:val="00742F5D"/>
    <w:rsid w:val="00783135"/>
    <w:rsid w:val="00882F79"/>
    <w:rsid w:val="00935847"/>
    <w:rsid w:val="00A01037"/>
    <w:rsid w:val="00B3113F"/>
    <w:rsid w:val="00B34FC4"/>
    <w:rsid w:val="00B5066A"/>
    <w:rsid w:val="00CD57B3"/>
    <w:rsid w:val="00DA08A7"/>
    <w:rsid w:val="00E63567"/>
    <w:rsid w:val="00F54D99"/>
    <w:rsid w:val="00FE4B85"/>
    <w:rsid w:val="00F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169B0E"/>
  <w14:defaultImageDpi w14:val="300"/>
  <w15:docId w15:val="{B7EC1B1D-E109-4745-920E-EECDF9F9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20D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0F20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4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imnagy.com/interviews/women-triple-quest/the-minervas-que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Haverford College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Lapsansky</dc:creator>
  <cp:keywords/>
  <dc:description/>
  <cp:lastModifiedBy>Microsoft Office User</cp:lastModifiedBy>
  <cp:revision>5</cp:revision>
  <dcterms:created xsi:type="dcterms:W3CDTF">2020-01-21T00:46:00Z</dcterms:created>
  <dcterms:modified xsi:type="dcterms:W3CDTF">2020-01-21T00:53:00Z</dcterms:modified>
</cp:coreProperties>
</file>